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1CBA007ACF744E685D61C53DBDE1549"/>
                </w:placeholder>
                <w:temporary/>
                <w:showingPlcHdr/>
                <w15:appearance w15:val="hidden"/>
              </w:sdtPr>
              <w:sdtEndPr/>
              <w:sdtContent>
                <w:r w:rsidR="008A6F05" w:rsidRPr="002156FC">
                  <w:rPr>
                    <w:rFonts w:ascii="Times New Roman" w:hAnsi="Times New Roman" w:cs="Times New Roman"/>
                  </w:rPr>
                  <w:t>Job Title</w:t>
                </w:r>
              </w:sdtContent>
            </w:sdt>
            <w:r w:rsidR="008A6F05" w:rsidRPr="002156FC">
              <w:rPr>
                <w:rFonts w:ascii="Times New Roman" w:hAnsi="Times New Roman" w:cs="Times New Roman"/>
              </w:rPr>
              <w:t>:</w:t>
            </w:r>
          </w:p>
        </w:tc>
        <w:tc>
          <w:tcPr>
            <w:tcW w:w="2784" w:type="dxa"/>
          </w:tcPr>
          <w:p w14:paraId="0B59EA82" w14:textId="723A4C5D" w:rsidR="000C2633" w:rsidRPr="002156FC" w:rsidRDefault="00E00953">
            <w:pPr>
              <w:rPr>
                <w:rFonts w:ascii="Times New Roman" w:hAnsi="Times New Roman" w:cs="Times New Roman"/>
              </w:rPr>
            </w:pPr>
            <w:r>
              <w:rPr>
                <w:rFonts w:ascii="Times New Roman" w:hAnsi="Times New Roman" w:cs="Times New Roman"/>
              </w:rPr>
              <w:t>Restaurant Manager</w:t>
            </w:r>
          </w:p>
        </w:tc>
        <w:tc>
          <w:tcPr>
            <w:tcW w:w="1806" w:type="dxa"/>
            <w:shd w:val="clear" w:color="auto" w:fill="F2F2F2" w:themeFill="background1" w:themeFillShade="F2"/>
          </w:tcPr>
          <w:p w14:paraId="138645FC"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095F4E602FE54115BD402184ADBFDEAE"/>
                </w:placeholder>
                <w:temporary/>
                <w:showingPlcHdr/>
                <w15:appearance w15:val="hidden"/>
              </w:sdtPr>
              <w:sdtEndPr/>
              <w:sdtContent>
                <w:r w:rsidR="008A6F05" w:rsidRPr="002156FC">
                  <w:rPr>
                    <w:rFonts w:ascii="Times New Roman" w:hAnsi="Times New Roman" w:cs="Times New Roman"/>
                  </w:rPr>
                  <w:t>Job Category</w:t>
                </w:r>
              </w:sdtContent>
            </w:sdt>
            <w:r w:rsidR="008A6F05" w:rsidRPr="002156FC">
              <w:rPr>
                <w:rFonts w:ascii="Times New Roman" w:hAnsi="Times New Roman" w:cs="Times New Roman"/>
              </w:rPr>
              <w:t>:</w:t>
            </w:r>
          </w:p>
        </w:tc>
        <w:tc>
          <w:tcPr>
            <w:tcW w:w="2605" w:type="dxa"/>
          </w:tcPr>
          <w:p w14:paraId="21379656" w14:textId="68BC6E97" w:rsidR="000C2633" w:rsidRPr="002156FC" w:rsidRDefault="00E00953">
            <w:pPr>
              <w:rPr>
                <w:rFonts w:ascii="Times New Roman" w:hAnsi="Times New Roman" w:cs="Times New Roman"/>
              </w:rPr>
            </w:pPr>
            <w:r>
              <w:rPr>
                <w:rFonts w:ascii="Times New Roman" w:hAnsi="Times New Roman" w:cs="Times New Roman"/>
              </w:rPr>
              <w:t>Bites N Brews, JEG</w:t>
            </w:r>
          </w:p>
        </w:tc>
      </w:tr>
      <w:tr w:rsidR="000C2633"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806225C55EDD4B92B54D675356302B7C"/>
                </w:placeholder>
                <w:temporary/>
                <w:showingPlcHdr/>
                <w15:appearance w15:val="hidden"/>
              </w:sdtPr>
              <w:sdtEndPr/>
              <w:sdtContent>
                <w:r w:rsidR="008A6F05" w:rsidRPr="002156FC">
                  <w:rPr>
                    <w:rFonts w:ascii="Times New Roman" w:hAnsi="Times New Roman" w:cs="Times New Roman"/>
                  </w:rPr>
                  <w:t>Location</w:t>
                </w:r>
              </w:sdtContent>
            </w:sdt>
            <w:r w:rsidR="008A6F05" w:rsidRPr="002156FC">
              <w:rPr>
                <w:rFonts w:ascii="Times New Roman" w:hAnsi="Times New Roman" w:cs="Times New Roman"/>
              </w:rPr>
              <w:t>:</w:t>
            </w:r>
          </w:p>
        </w:tc>
        <w:tc>
          <w:tcPr>
            <w:tcW w:w="2784" w:type="dxa"/>
          </w:tcPr>
          <w:p w14:paraId="5E21D395" w14:textId="74D6B56C" w:rsidR="000C2633" w:rsidRPr="002156FC" w:rsidRDefault="00E00953">
            <w:pPr>
              <w:rPr>
                <w:rFonts w:ascii="Times New Roman" w:hAnsi="Times New Roman" w:cs="Times New Roman"/>
              </w:rPr>
            </w:pPr>
            <w:r>
              <w:rPr>
                <w:rFonts w:ascii="Times New Roman" w:hAnsi="Times New Roman" w:cs="Times New Roman"/>
              </w:rPr>
              <w:t>Bites N Brews</w:t>
            </w:r>
          </w:p>
        </w:tc>
        <w:tc>
          <w:tcPr>
            <w:tcW w:w="1806" w:type="dxa"/>
            <w:shd w:val="clear" w:color="auto" w:fill="F2F2F2" w:themeFill="background1" w:themeFillShade="F2"/>
          </w:tcPr>
          <w:p w14:paraId="52BEDE68"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F4BD61D19EAA4B5690D8E9C294CEC6DF"/>
                </w:placeholder>
                <w:temporary/>
                <w:showingPlcHdr/>
                <w15:appearance w15:val="hidden"/>
              </w:sdtPr>
              <w:sdtEndPr/>
              <w:sdtContent>
                <w:r w:rsidR="008A6F05" w:rsidRPr="002156FC">
                  <w:rPr>
                    <w:rFonts w:ascii="Times New Roman" w:hAnsi="Times New Roman" w:cs="Times New Roman"/>
                  </w:rPr>
                  <w:t>Travel Required</w:t>
                </w:r>
              </w:sdtContent>
            </w:sdt>
            <w:r w:rsidR="008A6F05" w:rsidRPr="002156FC">
              <w:rPr>
                <w:rFonts w:ascii="Times New Roman" w:hAnsi="Times New Roman" w:cs="Times New Roman"/>
              </w:rPr>
              <w:t>:</w:t>
            </w:r>
          </w:p>
        </w:tc>
        <w:tc>
          <w:tcPr>
            <w:tcW w:w="2605" w:type="dxa"/>
          </w:tcPr>
          <w:p w14:paraId="7F672F78" w14:textId="1A019422" w:rsidR="000C2633" w:rsidRPr="002156FC" w:rsidRDefault="00E00953">
            <w:pPr>
              <w:rPr>
                <w:rFonts w:ascii="Times New Roman" w:hAnsi="Times New Roman" w:cs="Times New Roman"/>
              </w:rPr>
            </w:pPr>
            <w:r>
              <w:rPr>
                <w:rFonts w:ascii="Times New Roman" w:hAnsi="Times New Roman" w:cs="Times New Roman"/>
              </w:rPr>
              <w:t>N/A</w:t>
            </w:r>
          </w:p>
        </w:tc>
      </w:tr>
      <w:tr w:rsidR="000C2633"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40D656ED" w:rsidR="000C2633" w:rsidRPr="002156FC" w:rsidRDefault="002156FC">
            <w:pPr>
              <w:rPr>
                <w:rFonts w:ascii="Times New Roman" w:hAnsi="Times New Roman" w:cs="Times New Roman"/>
              </w:rPr>
            </w:pPr>
            <w:r w:rsidRPr="002156FC">
              <w:rPr>
                <w:rFonts w:ascii="Times New Roman" w:hAnsi="Times New Roman" w:cs="Times New Roman"/>
              </w:rPr>
              <w:t>H</w:t>
            </w:r>
            <w:r w:rsidR="009C5FB0">
              <w:rPr>
                <w:rFonts w:ascii="Times New Roman" w:hAnsi="Times New Roman" w:cs="Times New Roman"/>
              </w:rPr>
              <w:t>ourly Rate</w:t>
            </w:r>
            <w:r w:rsidRPr="002156FC">
              <w:rPr>
                <w:rFonts w:ascii="Times New Roman" w:hAnsi="Times New Roman" w:cs="Times New Roman"/>
              </w:rPr>
              <w:t xml:space="preserve"> + Bonus</w:t>
            </w:r>
          </w:p>
        </w:tc>
        <w:tc>
          <w:tcPr>
            <w:tcW w:w="1806" w:type="dxa"/>
            <w:shd w:val="clear" w:color="auto" w:fill="F2F2F2" w:themeFill="background1" w:themeFillShade="F2"/>
          </w:tcPr>
          <w:p w14:paraId="659896B3"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5A816CB72B54BFA87D33BEDBA079889"/>
                </w:placeholder>
                <w:temporary/>
                <w:showingPlcHdr/>
                <w15:appearance w15:val="hidden"/>
              </w:sdtPr>
              <w:sdtEndPr/>
              <w:sdtContent>
                <w:r w:rsidR="008A6F05" w:rsidRPr="002156FC">
                  <w:rPr>
                    <w:rFonts w:ascii="Times New Roman" w:hAnsi="Times New Roman" w:cs="Times New Roman"/>
                  </w:rPr>
                  <w:t>Position Type</w:t>
                </w:r>
              </w:sdtContent>
            </w:sdt>
            <w:r w:rsidR="008A6F05" w:rsidRPr="002156FC">
              <w:rPr>
                <w:rFonts w:ascii="Times New Roman" w:hAnsi="Times New Roman" w:cs="Times New Roman"/>
              </w:rPr>
              <w:t>:</w:t>
            </w:r>
          </w:p>
        </w:tc>
        <w:tc>
          <w:tcPr>
            <w:tcW w:w="2605" w:type="dxa"/>
          </w:tcPr>
          <w:p w14:paraId="29DA3821" w14:textId="7630D771" w:rsidR="000C2633" w:rsidRPr="002156FC" w:rsidRDefault="002156FC">
            <w:pPr>
              <w:rPr>
                <w:rFonts w:ascii="Times New Roman" w:hAnsi="Times New Roman" w:cs="Times New Roman"/>
              </w:rPr>
            </w:pPr>
            <w:r w:rsidRPr="002156FC">
              <w:rPr>
                <w:rFonts w:ascii="Times New Roman" w:hAnsi="Times New Roman" w:cs="Times New Roman"/>
              </w:rPr>
              <w:t>Full-Time</w:t>
            </w:r>
          </w:p>
        </w:tc>
      </w:tr>
      <w:tr w:rsidR="000C2633"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Reports to</w:t>
            </w:r>
            <w:r w:rsidR="008A6F05" w:rsidRPr="002156FC">
              <w:rPr>
                <w:rFonts w:ascii="Times New Roman" w:hAnsi="Times New Roman" w:cs="Times New Roman"/>
              </w:rPr>
              <w:t>:</w:t>
            </w:r>
          </w:p>
        </w:tc>
        <w:tc>
          <w:tcPr>
            <w:tcW w:w="2784" w:type="dxa"/>
          </w:tcPr>
          <w:p w14:paraId="1DAAF5D4" w14:textId="47D2F6D9" w:rsidR="000C2633" w:rsidRPr="002156FC" w:rsidRDefault="002156FC">
            <w:pPr>
              <w:rPr>
                <w:rFonts w:ascii="Times New Roman" w:hAnsi="Times New Roman" w:cs="Times New Roman"/>
              </w:rPr>
            </w:pPr>
            <w:r w:rsidRPr="002156FC">
              <w:rPr>
                <w:rFonts w:ascii="Times New Roman" w:hAnsi="Times New Roman" w:cs="Times New Roman"/>
              </w:rPr>
              <w:t>General Manager</w:t>
            </w:r>
          </w:p>
        </w:tc>
        <w:tc>
          <w:tcPr>
            <w:tcW w:w="1806" w:type="dxa"/>
            <w:shd w:val="clear" w:color="auto" w:fill="F2F2F2" w:themeFill="background1" w:themeFillShade="F2"/>
          </w:tcPr>
          <w:p w14:paraId="42A58841"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C783B400612747918E897AF285713222"/>
                </w:placeholder>
                <w:temporary/>
                <w:showingPlcHdr/>
                <w15:appearance w15:val="hidden"/>
              </w:sdtPr>
              <w:sdtEndPr/>
              <w:sdtContent>
                <w:r w:rsidR="008A6F05" w:rsidRPr="002156FC">
                  <w:rPr>
                    <w:rFonts w:ascii="Times New Roman" w:hAnsi="Times New Roman" w:cs="Times New Roman"/>
                  </w:rPr>
                  <w:t>Date Posted</w:t>
                </w:r>
              </w:sdtContent>
            </w:sdt>
            <w:r w:rsidR="008A6F05" w:rsidRPr="002156FC">
              <w:rPr>
                <w:rFonts w:ascii="Times New Roman" w:hAnsi="Times New Roman" w:cs="Times New Roman"/>
              </w:rPr>
              <w:t>:</w:t>
            </w:r>
          </w:p>
        </w:tc>
        <w:tc>
          <w:tcPr>
            <w:tcW w:w="2605" w:type="dxa"/>
          </w:tcPr>
          <w:p w14:paraId="6368EEF7" w14:textId="16914654" w:rsidR="000C2633" w:rsidRPr="002156FC" w:rsidRDefault="00A865D1">
            <w:pPr>
              <w:rPr>
                <w:rFonts w:ascii="Times New Roman" w:hAnsi="Times New Roman" w:cs="Times New Roman"/>
              </w:rPr>
            </w:pPr>
            <w:r>
              <w:rPr>
                <w:rFonts w:ascii="Times New Roman" w:hAnsi="Times New Roman" w:cs="Times New Roman"/>
              </w:rPr>
              <w:t>0</w:t>
            </w:r>
            <w:r w:rsidR="00E00953">
              <w:rPr>
                <w:rFonts w:ascii="Times New Roman" w:hAnsi="Times New Roman" w:cs="Times New Roman"/>
              </w:rPr>
              <w:t>9</w:t>
            </w:r>
            <w:r>
              <w:rPr>
                <w:rFonts w:ascii="Times New Roman" w:hAnsi="Times New Roman" w:cs="Times New Roman"/>
              </w:rPr>
              <w:t>/01/2020</w:t>
            </w:r>
          </w:p>
        </w:tc>
      </w:tr>
      <w:tr w:rsidR="000C2633"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3D60BF1C99F2438188379B3805B88931"/>
                </w:placeholder>
                <w:temporary/>
                <w:showingPlcHdr/>
                <w15:appearance w15:val="hidden"/>
              </w:sdtPr>
              <w:sdtEndPr/>
              <w:sdtContent>
                <w:r w:rsidR="008A6F05" w:rsidRPr="002156FC">
                  <w:rPr>
                    <w:rFonts w:ascii="Times New Roman" w:hAnsi="Times New Roman" w:cs="Times New Roman"/>
                  </w:rPr>
                  <w:t>Will Train Applicant(s)</w:t>
                </w:r>
              </w:sdtContent>
            </w:sdt>
            <w:r w:rsidR="008A6F05" w:rsidRPr="002156FC">
              <w:rPr>
                <w:rFonts w:ascii="Times New Roman" w:hAnsi="Times New Roman" w:cs="Times New Roman"/>
              </w:rPr>
              <w:t>:</w:t>
            </w:r>
          </w:p>
        </w:tc>
        <w:tc>
          <w:tcPr>
            <w:tcW w:w="2784" w:type="dxa"/>
          </w:tcPr>
          <w:p w14:paraId="75D3EC41" w14:textId="4CE6043F" w:rsidR="000C2633" w:rsidRPr="002156FC" w:rsidRDefault="009072FD">
            <w:pPr>
              <w:rPr>
                <w:rFonts w:ascii="Times New Roman" w:hAnsi="Times New Roman" w:cs="Times New Roman"/>
              </w:rPr>
            </w:pPr>
            <w:r>
              <w:rPr>
                <w:rFonts w:ascii="Times New Roman" w:hAnsi="Times New Roman" w:cs="Times New Roman"/>
              </w:rPr>
              <w:t>Experience Required</w:t>
            </w:r>
          </w:p>
        </w:tc>
        <w:tc>
          <w:tcPr>
            <w:tcW w:w="1806" w:type="dxa"/>
            <w:shd w:val="clear" w:color="auto" w:fill="F2F2F2" w:themeFill="background1" w:themeFillShade="F2"/>
          </w:tcPr>
          <w:p w14:paraId="5E1B7338" w14:textId="77777777" w:rsidR="000C2633" w:rsidRPr="002156FC" w:rsidRDefault="00DF5E8F" w:rsidP="00973885">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FCAF53D6B0514B388CFED46EA36A5303"/>
                </w:placeholder>
                <w:temporary/>
                <w:showingPlcHdr/>
                <w15:appearance w15:val="hidden"/>
              </w:sdtPr>
              <w:sdtEndPr/>
              <w:sdtContent>
                <w:r w:rsidR="008A6F05" w:rsidRPr="002156FC">
                  <w:rPr>
                    <w:rFonts w:ascii="Times New Roman" w:hAnsi="Times New Roman" w:cs="Times New Roman"/>
                  </w:rPr>
                  <w:t>Posting Expires</w:t>
                </w:r>
              </w:sdtContent>
            </w:sdt>
            <w:r w:rsidR="008A6F05" w:rsidRPr="002156FC">
              <w:rPr>
                <w:rFonts w:ascii="Times New Roman" w:hAnsi="Times New Roman" w:cs="Times New Roman"/>
              </w:rPr>
              <w:t>:</w:t>
            </w:r>
          </w:p>
        </w:tc>
        <w:tc>
          <w:tcPr>
            <w:tcW w:w="2605" w:type="dxa"/>
          </w:tcPr>
          <w:p w14:paraId="5E20240D" w14:textId="21C0BEFA" w:rsidR="000C2633" w:rsidRPr="002156FC" w:rsidRDefault="00A865D1">
            <w:pPr>
              <w:rPr>
                <w:rFonts w:ascii="Times New Roman" w:hAnsi="Times New Roman" w:cs="Times New Roman"/>
              </w:rPr>
            </w:pPr>
            <w:r>
              <w:rPr>
                <w:rFonts w:ascii="Times New Roman" w:hAnsi="Times New Roman" w:cs="Times New Roman"/>
              </w:rPr>
              <w:t>Upon fulfillment</w:t>
            </w:r>
          </w:p>
        </w:tc>
      </w:tr>
      <w:tr w:rsidR="00973885"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973885" w:rsidRPr="002156FC" w:rsidRDefault="00DF5E8F" w:rsidP="00585A35">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861AF9E72D134E9DBB65EBC179A5EB2A"/>
                </w:placeholder>
                <w:temporary/>
                <w:showingPlcHdr/>
                <w15:appearance w15:val="hidden"/>
              </w:sdtPr>
              <w:sdtEndPr/>
              <w:sdtContent>
                <w:r w:rsidR="00973885"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7ACE0DB9" w:rsidR="000C2633" w:rsidRDefault="00DF5E8F"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E00953">
              <w:rPr>
                <w:rFonts w:ascii="Times New Roman" w:hAnsi="Times New Roman" w:cs="Times New Roman"/>
              </w:rPr>
              <w:t>Restaurant Manager</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DF5E8F"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DF5E8F"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A865D1">
        <w:tc>
          <w:tcPr>
            <w:tcW w:w="9357" w:type="dxa"/>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50F62005" w14:textId="4F4C8968" w:rsidR="002156FC" w:rsidRPr="00A60E5E" w:rsidRDefault="002156FC" w:rsidP="00A60E5E">
            <w:pPr>
              <w:pStyle w:val="NormalWeb"/>
              <w:shd w:val="clear" w:color="auto" w:fill="FFFFFF"/>
              <w:spacing w:before="0" w:beforeAutospacing="0" w:after="480" w:afterAutospacing="0"/>
              <w:rPr>
                <w:sz w:val="20"/>
                <w:szCs w:val="20"/>
              </w:rPr>
            </w:pPr>
            <w:r w:rsidRPr="00A60E5E">
              <w:rPr>
                <w:sz w:val="20"/>
                <w:szCs w:val="20"/>
              </w:rPr>
              <w:t>As a</w:t>
            </w:r>
            <w:r w:rsidR="00E00953" w:rsidRPr="00A60E5E">
              <w:rPr>
                <w:sz w:val="20"/>
                <w:szCs w:val="20"/>
              </w:rPr>
              <w:t xml:space="preserve"> Restaurant Manager at Bites N Brew located </w:t>
            </w:r>
            <w:r w:rsidRPr="00A60E5E">
              <w:rPr>
                <w:sz w:val="20"/>
                <w:szCs w:val="20"/>
              </w:rPr>
              <w:t xml:space="preserve">at 814 Lanes &amp; Games your role will be to successfully lead the </w:t>
            </w:r>
            <w:r w:rsidR="00E00953" w:rsidRPr="00A60E5E">
              <w:rPr>
                <w:sz w:val="20"/>
                <w:szCs w:val="20"/>
              </w:rPr>
              <w:t>food and beverage division</w:t>
            </w:r>
            <w:r w:rsidRPr="00A60E5E">
              <w:rPr>
                <w:sz w:val="20"/>
                <w:szCs w:val="20"/>
              </w:rPr>
              <w:t xml:space="preserve"> within the company mission. </w:t>
            </w:r>
            <w:r w:rsidR="009072FD" w:rsidRPr="00A60E5E">
              <w:rPr>
                <w:sz w:val="20"/>
                <w:szCs w:val="20"/>
              </w:rPr>
              <w:t xml:space="preserve">We are looking for a Restaurant Manager to lead all aspects of our business. </w:t>
            </w:r>
            <w:r w:rsidRPr="00A60E5E">
              <w:rPr>
                <w:sz w:val="20"/>
                <w:szCs w:val="20"/>
              </w:rPr>
              <w:t xml:space="preserve">You will work with the </w:t>
            </w:r>
            <w:r w:rsidR="009072FD">
              <w:rPr>
                <w:sz w:val="20"/>
                <w:szCs w:val="20"/>
              </w:rPr>
              <w:t>814 Lanes &amp; Games management team</w:t>
            </w:r>
            <w:r w:rsidRPr="00A60E5E">
              <w:rPr>
                <w:sz w:val="20"/>
                <w:szCs w:val="20"/>
              </w:rPr>
              <w:t xml:space="preserve"> to establish weekly, monthly, and annual goals for the </w:t>
            </w:r>
            <w:r w:rsidR="00E00953" w:rsidRPr="00A60E5E">
              <w:rPr>
                <w:sz w:val="20"/>
                <w:szCs w:val="20"/>
              </w:rPr>
              <w:t>bar and grill</w:t>
            </w:r>
            <w:r w:rsidRPr="00A60E5E">
              <w:rPr>
                <w:sz w:val="20"/>
                <w:szCs w:val="20"/>
              </w:rPr>
              <w:t xml:space="preserve">. You will lead your team to successfully achieve and exceed your department goals. You will be responsible for leading your team to exceed guest expectations with each event.  </w:t>
            </w:r>
            <w:r w:rsidR="005E5A09" w:rsidRPr="00A60E5E">
              <w:rPr>
                <w:sz w:val="20"/>
                <w:szCs w:val="20"/>
              </w:rPr>
              <w:t>We are looking for an experienced and passionate Restaurant Manager to join our team. As a Restaurant Manager, you will overtake a variety of responsibilities and duties such as restaurant marketing strategies, recruiting and hiring restaurant staff, training, overseeing food quality, developing menus as well as greeting and serving restaurant guests.</w:t>
            </w:r>
            <w:r w:rsidR="00A60E5E" w:rsidRPr="00A60E5E">
              <w:rPr>
                <w:sz w:val="20"/>
                <w:szCs w:val="20"/>
              </w:rPr>
              <w:t xml:space="preserve"> You will deliver a high-quality menu and motivate our staff to provide excellent customer service.</w:t>
            </w:r>
            <w:r w:rsidR="00A60E5E">
              <w:rPr>
                <w:sz w:val="20"/>
                <w:szCs w:val="20"/>
              </w:rPr>
              <w:t xml:space="preserve"> </w:t>
            </w:r>
            <w:r w:rsidR="00A60E5E" w:rsidRPr="00A60E5E">
              <w:rPr>
                <w:sz w:val="20"/>
                <w:szCs w:val="20"/>
              </w:rPr>
              <w:t>Restaurant Manager responsibilities include maintaining the restaurant’s revenue, profitability and quality goals. You will ensure efficient restaurant operation, as well as maintain high production, productivity, quality, and customer-service standards.</w:t>
            </w:r>
            <w:r w:rsidR="00A60E5E">
              <w:t xml:space="preserve"> </w:t>
            </w:r>
            <w:r w:rsidR="00A60E5E" w:rsidRPr="00A60E5E">
              <w:rPr>
                <w:sz w:val="20"/>
                <w:szCs w:val="20"/>
              </w:rPr>
              <w:t xml:space="preserve">To be successful in this role, </w:t>
            </w:r>
            <w:proofErr w:type="gramStart"/>
            <w:r w:rsidR="00A60E5E" w:rsidRPr="00A60E5E">
              <w:rPr>
                <w:sz w:val="20"/>
                <w:szCs w:val="20"/>
              </w:rPr>
              <w:t>you’ll</w:t>
            </w:r>
            <w:proofErr w:type="gramEnd"/>
            <w:r w:rsidR="00A60E5E" w:rsidRPr="00A60E5E">
              <w:rPr>
                <w:sz w:val="20"/>
                <w:szCs w:val="20"/>
              </w:rPr>
              <w:t xml:space="preserve"> need management skills and experience in both front and back of the house. We want you to know how to oversee the dining room, check-in with customers and balance seating capacity. Back of the house management experience is also essential, as </w:t>
            </w:r>
            <w:proofErr w:type="gramStart"/>
            <w:r w:rsidR="00A60E5E" w:rsidRPr="00A60E5E">
              <w:rPr>
                <w:sz w:val="20"/>
                <w:szCs w:val="20"/>
              </w:rPr>
              <w:t>you’ll</w:t>
            </w:r>
            <w:proofErr w:type="gramEnd"/>
            <w:r w:rsidR="00A60E5E" w:rsidRPr="00A60E5E">
              <w:rPr>
                <w:sz w:val="20"/>
                <w:szCs w:val="20"/>
              </w:rPr>
              <w:t xml:space="preserve"> hire qualified </w:t>
            </w:r>
            <w:r w:rsidR="00A60E5E">
              <w:rPr>
                <w:sz w:val="20"/>
                <w:szCs w:val="20"/>
              </w:rPr>
              <w:t>cooks and wait staff</w:t>
            </w:r>
            <w:r w:rsidR="00A60E5E" w:rsidRPr="00A60E5E">
              <w:rPr>
                <w:sz w:val="20"/>
                <w:szCs w:val="20"/>
              </w:rPr>
              <w:t>, set work schedules, oversee food prep and make sure we comply with health and safety restaurant regulations.</w:t>
            </w:r>
            <w:r w:rsidR="00A60E5E">
              <w:rPr>
                <w:sz w:val="20"/>
                <w:szCs w:val="20"/>
              </w:rPr>
              <w:t xml:space="preserve"> </w:t>
            </w:r>
            <w:r w:rsidR="00A60E5E" w:rsidRPr="00A60E5E">
              <w:rPr>
                <w:sz w:val="20"/>
                <w:szCs w:val="20"/>
              </w:rPr>
              <w:t xml:space="preserve">We’ll expect you to lead by example and uplift our staff during busy moments in our fast-paced environment. </w:t>
            </w:r>
            <w:r w:rsidR="00356FD6">
              <w:rPr>
                <w:sz w:val="20"/>
                <w:szCs w:val="20"/>
              </w:rPr>
              <w:t xml:space="preserve">You will be responsible for coordinating with the event and sales staff to ensure food and catering packages are planned and executed properly. </w:t>
            </w:r>
            <w:r w:rsidR="00A60E5E" w:rsidRPr="00A60E5E">
              <w:rPr>
                <w:sz w:val="20"/>
                <w:szCs w:val="20"/>
              </w:rPr>
              <w:t>Ultimately, you will ensure our restaurant runs smoothly and customers have pleasant dining experiences.</w:t>
            </w:r>
          </w:p>
          <w:p w14:paraId="13E15DA5" w14:textId="51B2E381" w:rsidR="009C5FB0" w:rsidRDefault="009C5FB0" w:rsidP="002156FC">
            <w:pPr>
              <w:ind w:left="720"/>
              <w:rPr>
                <w:rFonts w:ascii="Times New Roman" w:hAnsi="Times New Roman" w:cs="Times New Roman"/>
              </w:rPr>
            </w:pPr>
          </w:p>
          <w:p w14:paraId="56CEB1B1" w14:textId="5283A75F" w:rsidR="00046C66" w:rsidRDefault="00046C66" w:rsidP="002156FC">
            <w:pPr>
              <w:ind w:left="720"/>
              <w:rPr>
                <w:rFonts w:ascii="Times New Roman" w:hAnsi="Times New Roman" w:cs="Times New Roman"/>
              </w:rPr>
            </w:pPr>
          </w:p>
          <w:p w14:paraId="1FB8B9B6" w14:textId="0CB93890" w:rsidR="00046C66" w:rsidRDefault="00046C66" w:rsidP="002156FC">
            <w:pPr>
              <w:ind w:left="720"/>
              <w:rPr>
                <w:rFonts w:ascii="Times New Roman" w:hAnsi="Times New Roman" w:cs="Times New Roman"/>
              </w:rPr>
            </w:pPr>
          </w:p>
          <w:p w14:paraId="38BB9DB1" w14:textId="109D5DAE" w:rsidR="00046C66" w:rsidRDefault="00046C66" w:rsidP="002156FC">
            <w:pPr>
              <w:ind w:left="720"/>
              <w:rPr>
                <w:rFonts w:ascii="Times New Roman" w:hAnsi="Times New Roman" w:cs="Times New Roman"/>
              </w:rPr>
            </w:pPr>
          </w:p>
          <w:p w14:paraId="001F8F8B" w14:textId="55D264DE" w:rsidR="00046C66" w:rsidRDefault="00046C66" w:rsidP="002156FC">
            <w:pPr>
              <w:ind w:left="720"/>
              <w:rPr>
                <w:rFonts w:ascii="Times New Roman" w:hAnsi="Times New Roman" w:cs="Times New Roman"/>
              </w:rPr>
            </w:pPr>
          </w:p>
          <w:p w14:paraId="03747A49" w14:textId="2683F805" w:rsidR="00046C66" w:rsidRDefault="00046C66" w:rsidP="002156FC">
            <w:pPr>
              <w:ind w:left="720"/>
              <w:rPr>
                <w:rFonts w:ascii="Times New Roman" w:hAnsi="Times New Roman" w:cs="Times New Roman"/>
              </w:rPr>
            </w:pPr>
          </w:p>
          <w:p w14:paraId="2FCEA5D1" w14:textId="25BC2023" w:rsidR="00046C66" w:rsidRDefault="00046C66" w:rsidP="002156FC">
            <w:pPr>
              <w:ind w:left="720"/>
              <w:rPr>
                <w:rFonts w:ascii="Times New Roman" w:hAnsi="Times New Roman" w:cs="Times New Roman"/>
              </w:rPr>
            </w:pPr>
          </w:p>
          <w:p w14:paraId="3D29B70E" w14:textId="77777777" w:rsidR="00046C66" w:rsidRPr="00A60E5E" w:rsidRDefault="00046C66" w:rsidP="002156FC">
            <w:pPr>
              <w:ind w:left="720"/>
              <w:rPr>
                <w:rFonts w:ascii="Times New Roman" w:hAnsi="Times New Roman" w:cs="Times New Roman"/>
              </w:rPr>
            </w:pPr>
          </w:p>
          <w:p w14:paraId="3F9F2D0A" w14:textId="77777777" w:rsidR="00B7733D" w:rsidRDefault="00B7733D" w:rsidP="009C5FB0">
            <w:pPr>
              <w:spacing w:after="0"/>
              <w:jc w:val="center"/>
              <w:rPr>
                <w:rFonts w:ascii="Times New Roman" w:hAnsi="Times New Roman" w:cs="Times New Roman"/>
                <w:b/>
                <w:bCs/>
              </w:rPr>
            </w:pPr>
          </w:p>
          <w:p w14:paraId="58D16643" w14:textId="19715825" w:rsidR="002156FC" w:rsidRPr="00A60E5E" w:rsidRDefault="002156FC" w:rsidP="00356FD6">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744D0ECC" w14:textId="0ABCC74F" w:rsidR="002156FC" w:rsidRPr="00A60E5E" w:rsidRDefault="002156FC" w:rsidP="00FE6C8A">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 xml:space="preserve">Minimum of High school diploma, preferred </w:t>
            </w:r>
            <w:proofErr w:type="gramStart"/>
            <w:r w:rsidRPr="00A60E5E">
              <w:rPr>
                <w:rFonts w:ascii="Times New Roman" w:hAnsi="Times New Roman" w:cs="Times New Roman"/>
              </w:rPr>
              <w:t>Bachelor’s</w:t>
            </w:r>
            <w:proofErr w:type="gramEnd"/>
            <w:r w:rsidRPr="00A60E5E">
              <w:rPr>
                <w:rFonts w:ascii="Times New Roman" w:hAnsi="Times New Roman" w:cs="Times New Roman"/>
              </w:rPr>
              <w:t xml:space="preserve"> degree from a four-year college or university; or 2-4 years related experience and/or training; or equivalent combination of education and experience</w:t>
            </w:r>
          </w:p>
          <w:p w14:paraId="1EF73274" w14:textId="77777777" w:rsidR="009072FD" w:rsidRPr="00FE6C8A" w:rsidRDefault="009072FD" w:rsidP="009072FD">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FE6C8A">
              <w:rPr>
                <w:rFonts w:ascii="Times New Roman" w:eastAsia="Times New Roman" w:hAnsi="Times New Roman" w:cs="Times New Roman"/>
                <w:lang w:eastAsia="en-US"/>
              </w:rPr>
              <w:t xml:space="preserve">Proven work experience as a Restaurant Manager, Restaurant General </w:t>
            </w:r>
            <w:proofErr w:type="gramStart"/>
            <w:r>
              <w:rPr>
                <w:rFonts w:ascii="Times New Roman" w:eastAsia="Times New Roman" w:hAnsi="Times New Roman" w:cs="Times New Roman"/>
                <w:lang w:eastAsia="en-US"/>
              </w:rPr>
              <w:t>Manager</w:t>
            </w:r>
            <w:proofErr w:type="gramEnd"/>
            <w:r w:rsidRPr="00FE6C8A">
              <w:rPr>
                <w:rFonts w:ascii="Times New Roman" w:eastAsia="Times New Roman" w:hAnsi="Times New Roman" w:cs="Times New Roman"/>
                <w:lang w:eastAsia="en-US"/>
              </w:rPr>
              <w:t xml:space="preserve"> or similar role</w:t>
            </w:r>
          </w:p>
          <w:p w14:paraId="5BB887E0" w14:textId="33CBBC9F" w:rsidR="00A60E5E"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A60E5E">
              <w:rPr>
                <w:rFonts w:ascii="Times New Roman" w:eastAsia="Times New Roman" w:hAnsi="Times New Roman" w:cs="Times New Roman"/>
                <w:lang w:eastAsia="en-US"/>
              </w:rPr>
              <w:t>5 years of experience customer service management</w:t>
            </w:r>
          </w:p>
          <w:p w14:paraId="603F6DC1" w14:textId="77777777" w:rsidR="009072FD" w:rsidRPr="009072FD" w:rsidRDefault="00FE6C8A" w:rsidP="009072FD">
            <w:pPr>
              <w:pStyle w:val="ListParagraph"/>
              <w:numPr>
                <w:ilvl w:val="0"/>
                <w:numId w:val="13"/>
              </w:numPr>
              <w:spacing w:before="0" w:after="0" w:line="259" w:lineRule="auto"/>
              <w:rPr>
                <w:rFonts w:ascii="Times New Roman" w:hAnsi="Times New Roman" w:cs="Times New Roman"/>
              </w:rPr>
            </w:pPr>
            <w:r w:rsidRPr="009072FD">
              <w:rPr>
                <w:rFonts w:ascii="Times New Roman" w:hAnsi="Times New Roman" w:cs="Times New Roman"/>
                <w:shd w:val="clear" w:color="auto" w:fill="FFFFFF"/>
              </w:rPr>
              <w:t>Valid food handler’s certificate</w:t>
            </w:r>
            <w:r w:rsidR="009072FD">
              <w:rPr>
                <w:rFonts w:ascii="Times New Roman" w:hAnsi="Times New Roman" w:cs="Times New Roman"/>
                <w:shd w:val="clear" w:color="auto" w:fill="FFFFFF"/>
              </w:rPr>
              <w:t xml:space="preserve">, serv safe certification, RAMP certification </w:t>
            </w:r>
          </w:p>
          <w:p w14:paraId="2A0FF27C" w14:textId="59E35307" w:rsidR="00FE6C8A" w:rsidRPr="009072FD" w:rsidRDefault="009072FD" w:rsidP="009072FD">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 xml:space="preserve">Flexible schedule with the ability to </w:t>
            </w:r>
            <w:proofErr w:type="gramStart"/>
            <w:r w:rsidRPr="00A60E5E">
              <w:rPr>
                <w:rFonts w:ascii="Times New Roman" w:hAnsi="Times New Roman" w:cs="Times New Roman"/>
              </w:rPr>
              <w:t>work days</w:t>
            </w:r>
            <w:proofErr w:type="gramEnd"/>
            <w:r w:rsidRPr="00A60E5E">
              <w:rPr>
                <w:rFonts w:ascii="Times New Roman" w:hAnsi="Times New Roman" w:cs="Times New Roman"/>
              </w:rPr>
              <w:t>, nights, and weekends as required</w:t>
            </w:r>
          </w:p>
          <w:p w14:paraId="2069AB62" w14:textId="77777777" w:rsidR="00FE6C8A" w:rsidRPr="009072FD" w:rsidRDefault="00FE6C8A" w:rsidP="00FE6C8A">
            <w:pPr>
              <w:numPr>
                <w:ilvl w:val="0"/>
                <w:numId w:val="13"/>
              </w:numPr>
              <w:shd w:val="clear" w:color="auto" w:fill="FFFFFF"/>
              <w:spacing w:before="0" w:after="0" w:line="307" w:lineRule="atLeast"/>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bdr w:val="none" w:sz="0" w:space="0" w:color="auto" w:frame="1"/>
                <w:lang w:eastAsia="en-US"/>
              </w:rPr>
              <w:t>Evaluate employee performance and provide additional coaching and support as needed</w:t>
            </w:r>
          </w:p>
          <w:p w14:paraId="10E080CF" w14:textId="77777777" w:rsidR="00FE6C8A" w:rsidRPr="009072FD" w:rsidRDefault="00FE6C8A" w:rsidP="00FE6C8A">
            <w:pPr>
              <w:numPr>
                <w:ilvl w:val="0"/>
                <w:numId w:val="13"/>
              </w:numPr>
              <w:shd w:val="clear" w:color="auto" w:fill="FFFFFF"/>
              <w:spacing w:before="0" w:after="0" w:line="307" w:lineRule="atLeast"/>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bdr w:val="none" w:sz="0" w:space="0" w:color="auto" w:frame="1"/>
                <w:lang w:eastAsia="en-US"/>
              </w:rPr>
              <w:t>Manage profit and loss statements and account for costs and revenues</w:t>
            </w:r>
          </w:p>
          <w:p w14:paraId="08424BC4" w14:textId="20802920" w:rsidR="00FE6C8A" w:rsidRPr="009072FD" w:rsidRDefault="00FE6C8A" w:rsidP="00FE6C8A">
            <w:pPr>
              <w:numPr>
                <w:ilvl w:val="0"/>
                <w:numId w:val="13"/>
              </w:numPr>
              <w:shd w:val="clear" w:color="auto" w:fill="FFFFFF"/>
              <w:spacing w:before="0" w:after="0" w:line="307" w:lineRule="atLeast"/>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bdr w:val="none" w:sz="0" w:space="0" w:color="auto" w:frame="1"/>
                <w:lang w:eastAsia="en-US"/>
              </w:rPr>
              <w:t>Allocate budget resources for supplies, equipment, marketing, and personnel</w:t>
            </w:r>
          </w:p>
          <w:p w14:paraId="60830A1E" w14:textId="10C2F263" w:rsidR="00FE6C8A" w:rsidRPr="009072FD"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Extensive food and alcohol knowledge</w:t>
            </w:r>
            <w:r w:rsidR="009072FD">
              <w:rPr>
                <w:rFonts w:ascii="Times New Roman" w:eastAsia="Times New Roman" w:hAnsi="Times New Roman" w:cs="Times New Roman"/>
                <w:lang w:eastAsia="en-US"/>
              </w:rPr>
              <w:t xml:space="preserve"> with experience managing a facility serving alcohol</w:t>
            </w:r>
          </w:p>
          <w:p w14:paraId="1F3A6A67" w14:textId="6BCDB2ED" w:rsidR="00FE6C8A" w:rsidRPr="009072FD" w:rsidRDefault="00FE6C8A"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 xml:space="preserve">Proven </w:t>
            </w:r>
            <w:r w:rsidR="009072FD">
              <w:rPr>
                <w:rFonts w:ascii="Times New Roman" w:eastAsia="Times New Roman" w:hAnsi="Times New Roman" w:cs="Times New Roman"/>
                <w:lang w:eastAsia="en-US"/>
              </w:rPr>
              <w:t xml:space="preserve">exceptional </w:t>
            </w:r>
            <w:r w:rsidRPr="009072FD">
              <w:rPr>
                <w:rFonts w:ascii="Times New Roman" w:eastAsia="Times New Roman" w:hAnsi="Times New Roman" w:cs="Times New Roman"/>
                <w:lang w:eastAsia="en-US"/>
              </w:rPr>
              <w:t>customer service experience as a manager</w:t>
            </w:r>
          </w:p>
          <w:p w14:paraId="6F4A86DD" w14:textId="3A50EC33" w:rsidR="009072FD" w:rsidRPr="009072FD" w:rsidRDefault="00FE6C8A" w:rsidP="009072FD">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Extensive food and beverage (F&amp;B) knowledge, with ability to remember and recall ingredients and dishes to inform customers and wait staff</w:t>
            </w:r>
          </w:p>
          <w:p w14:paraId="6FB0BA36" w14:textId="77777777" w:rsidR="00A60E5E" w:rsidRPr="009072FD"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Familiarity with restaurant management software</w:t>
            </w:r>
          </w:p>
          <w:p w14:paraId="69E4A7F2" w14:textId="77777777" w:rsidR="00A60E5E" w:rsidRPr="009072FD"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Experience in event planning</w:t>
            </w:r>
          </w:p>
          <w:p w14:paraId="040BD259" w14:textId="77777777" w:rsidR="00A60E5E" w:rsidRPr="009072FD"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Strong leadership, motivational and people skills</w:t>
            </w:r>
          </w:p>
          <w:p w14:paraId="5491553B" w14:textId="77777777" w:rsidR="00A60E5E" w:rsidRPr="009072FD"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Good financial management skills</w:t>
            </w:r>
          </w:p>
          <w:p w14:paraId="667F9B69" w14:textId="77777777" w:rsidR="00A60E5E" w:rsidRPr="009072FD"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9072FD">
              <w:rPr>
                <w:rFonts w:ascii="Times New Roman" w:eastAsia="Times New Roman" w:hAnsi="Times New Roman" w:cs="Times New Roman"/>
                <w:lang w:eastAsia="en-US"/>
              </w:rPr>
              <w:t>Critical thinker and problem-solving skills</w:t>
            </w:r>
          </w:p>
          <w:p w14:paraId="487A0953" w14:textId="77777777" w:rsidR="00A60E5E" w:rsidRPr="00A60E5E"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A60E5E">
              <w:rPr>
                <w:rFonts w:ascii="Times New Roman" w:eastAsia="Times New Roman" w:hAnsi="Times New Roman" w:cs="Times New Roman"/>
                <w:lang w:eastAsia="en-US"/>
              </w:rPr>
              <w:t>Team player</w:t>
            </w:r>
          </w:p>
          <w:p w14:paraId="0CC48A80" w14:textId="77777777" w:rsidR="00A60E5E" w:rsidRPr="00A60E5E" w:rsidRDefault="00A60E5E" w:rsidP="00FE6C8A">
            <w:pPr>
              <w:numPr>
                <w:ilvl w:val="0"/>
                <w:numId w:val="13"/>
              </w:numPr>
              <w:spacing w:before="100" w:beforeAutospacing="1" w:after="100" w:afterAutospacing="1"/>
              <w:textAlignment w:val="baseline"/>
              <w:rPr>
                <w:rFonts w:ascii="Times New Roman" w:eastAsia="Times New Roman" w:hAnsi="Times New Roman" w:cs="Times New Roman"/>
                <w:lang w:eastAsia="en-US"/>
              </w:rPr>
            </w:pPr>
            <w:r w:rsidRPr="00A60E5E">
              <w:rPr>
                <w:rFonts w:ascii="Times New Roman" w:eastAsia="Times New Roman" w:hAnsi="Times New Roman" w:cs="Times New Roman"/>
                <w:lang w:eastAsia="en-US"/>
              </w:rPr>
              <w:t>Good time-management skills</w:t>
            </w:r>
          </w:p>
          <w:p w14:paraId="68AB93F4" w14:textId="77777777" w:rsidR="002156FC" w:rsidRPr="00A60E5E" w:rsidRDefault="002156FC" w:rsidP="00FE6C8A">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Working knowledge of the Internet and Microsoft Office (Word, Excel, PowerPoint)</w:t>
            </w:r>
          </w:p>
          <w:p w14:paraId="1957E736" w14:textId="77777777" w:rsidR="002156FC" w:rsidRPr="00A60E5E" w:rsidRDefault="002156FC" w:rsidP="00FE6C8A">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Professional appearance</w:t>
            </w:r>
          </w:p>
          <w:p w14:paraId="46031A0D" w14:textId="75806354" w:rsidR="002156FC" w:rsidRPr="009072FD" w:rsidRDefault="002156FC" w:rsidP="009072FD">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Effective and concise communication skills and ability to build long lasting relationships</w:t>
            </w:r>
          </w:p>
          <w:p w14:paraId="000B3546" w14:textId="77777777" w:rsidR="002156FC" w:rsidRPr="00A60E5E" w:rsidRDefault="002156FC" w:rsidP="00FE6C8A">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Attention to detail and strong organizational skills</w:t>
            </w:r>
          </w:p>
          <w:p w14:paraId="49077C05" w14:textId="77777777" w:rsidR="002156FC" w:rsidRPr="00A60E5E" w:rsidRDefault="002156FC" w:rsidP="00FE6C8A">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Ability to solve practical problems and deal with a variety of changing situations</w:t>
            </w:r>
          </w:p>
          <w:p w14:paraId="3F2DB17F" w14:textId="77777777" w:rsidR="002156FC" w:rsidRPr="00A60E5E" w:rsidRDefault="002156FC"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hAnsi="Times New Roman" w:cs="Times New Roman"/>
              </w:rPr>
              <w:t>Reliable transportation and a clean driving record</w:t>
            </w:r>
          </w:p>
          <w:p w14:paraId="56FF28E8" w14:textId="77777777" w:rsidR="002156FC" w:rsidRPr="00A60E5E" w:rsidRDefault="002156FC"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hAnsi="Times New Roman" w:cs="Times New Roman"/>
              </w:rPr>
              <w:t>Working knowledge of the local and regional markets</w:t>
            </w:r>
          </w:p>
          <w:p w14:paraId="15D128F8" w14:textId="77777777" w:rsidR="002156FC" w:rsidRPr="00FE6C8A" w:rsidRDefault="002156FC"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hAnsi="Times New Roman" w:cs="Times New Roman"/>
              </w:rPr>
              <w:t xml:space="preserve">Working knowledge of event and hospitality industry. </w:t>
            </w:r>
          </w:p>
          <w:p w14:paraId="141D8006" w14:textId="77777777" w:rsidR="002156FC" w:rsidRPr="00FE6C8A" w:rsidRDefault="002156FC"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hAnsi="Times New Roman" w:cs="Times New Roman"/>
              </w:rPr>
              <w:t>Ability to delegate, follow up, relate to staff, guests, clients, potential clients in a positive and effective manner</w:t>
            </w:r>
          </w:p>
          <w:p w14:paraId="4AC5160F" w14:textId="77777777" w:rsidR="002156FC" w:rsidRPr="00FE6C8A" w:rsidRDefault="002156FC"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hAnsi="Times New Roman" w:cs="Times New Roman"/>
              </w:rPr>
              <w:t xml:space="preserve">Must be a creative high energy individual with a passion to create exceptional events </w:t>
            </w:r>
          </w:p>
          <w:p w14:paraId="05EC19EA" w14:textId="77777777" w:rsidR="002156FC" w:rsidRPr="00FE6C8A" w:rsidRDefault="002156FC"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hAnsi="Times New Roman" w:cs="Times New Roman"/>
              </w:rPr>
              <w:t xml:space="preserve">Ability to frequently stand, bend, kneel, lift and carry up to 50lbs. </w:t>
            </w:r>
          </w:p>
          <w:p w14:paraId="3AB844B2" w14:textId="76090665" w:rsidR="00A60E5E" w:rsidRPr="00FE6C8A" w:rsidRDefault="002156FC" w:rsidP="00B7733D">
            <w:pPr>
              <w:spacing w:after="0"/>
              <w:jc w:val="center"/>
              <w:rPr>
                <w:rFonts w:ascii="Times New Roman" w:hAnsi="Times New Roman" w:cs="Times New Roman"/>
                <w:b/>
                <w:bCs/>
              </w:rPr>
            </w:pPr>
            <w:r w:rsidRPr="00FE6C8A">
              <w:rPr>
                <w:rFonts w:ascii="Times New Roman" w:hAnsi="Times New Roman" w:cs="Times New Roman"/>
                <w:b/>
                <w:bCs/>
              </w:rPr>
              <w:t>Responsibilities and Expectations:</w:t>
            </w:r>
          </w:p>
          <w:p w14:paraId="583ECB06" w14:textId="77777777" w:rsidR="00FE6C8A" w:rsidRPr="00FE6C8A" w:rsidRDefault="00A60E5E"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Manage and oversee the entire restaurant operation</w:t>
            </w:r>
          </w:p>
          <w:p w14:paraId="7D774660"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Coordinate daily Front of the House and Back of the House restaurant operations</w:t>
            </w:r>
          </w:p>
          <w:p w14:paraId="5983DFFF"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Deliver superior service and maximize customer satisfaction</w:t>
            </w:r>
          </w:p>
          <w:p w14:paraId="25729F41"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Respond efficiently and accurately to customer complaints</w:t>
            </w:r>
          </w:p>
          <w:p w14:paraId="370093BF"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Regularly review product quality and research new vendors</w:t>
            </w:r>
          </w:p>
          <w:p w14:paraId="480F7433"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Organize and supervise shifts</w:t>
            </w:r>
          </w:p>
          <w:p w14:paraId="03278A15"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Appraise staff performance and provide feedback to improve productivity</w:t>
            </w:r>
          </w:p>
          <w:p w14:paraId="34D13BCE"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Estimate future needs for goods, kitchen utensils and cleaning products</w:t>
            </w:r>
          </w:p>
          <w:p w14:paraId="37C27D43" w14:textId="457D0F23" w:rsidR="00FE6C8A" w:rsidRPr="00356FD6" w:rsidRDefault="00FE6C8A" w:rsidP="009072FD">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lastRenderedPageBreak/>
              <w:t>Ensure compliance with sanitation and safety regulations</w:t>
            </w:r>
          </w:p>
          <w:p w14:paraId="69BA99DD" w14:textId="20CFF163" w:rsidR="00356FD6" w:rsidRPr="009072FD" w:rsidRDefault="00356FD6" w:rsidP="009072FD">
            <w:pPr>
              <w:pStyle w:val="ListParagraph"/>
              <w:numPr>
                <w:ilvl w:val="0"/>
                <w:numId w:val="13"/>
              </w:numPr>
              <w:spacing w:before="0" w:after="160" w:line="259" w:lineRule="auto"/>
              <w:rPr>
                <w:rFonts w:ascii="Times New Roman" w:hAnsi="Times New Roman" w:cs="Times New Roman"/>
              </w:rPr>
            </w:pPr>
            <w:r>
              <w:rPr>
                <w:rFonts w:ascii="Times New Roman" w:eastAsia="Times New Roman" w:hAnsi="Times New Roman" w:cs="Times New Roman"/>
                <w:lang w:eastAsia="en-US"/>
              </w:rPr>
              <w:t xml:space="preserve">Ensure compliance with RAMP and </w:t>
            </w:r>
            <w:proofErr w:type="spellStart"/>
            <w:r>
              <w:rPr>
                <w:rFonts w:ascii="Times New Roman" w:eastAsia="Times New Roman" w:hAnsi="Times New Roman" w:cs="Times New Roman"/>
                <w:lang w:eastAsia="en-US"/>
              </w:rPr>
              <w:t>servsafe</w:t>
            </w:r>
            <w:proofErr w:type="spellEnd"/>
            <w:r>
              <w:rPr>
                <w:rFonts w:ascii="Times New Roman" w:eastAsia="Times New Roman" w:hAnsi="Times New Roman" w:cs="Times New Roman"/>
                <w:lang w:eastAsia="en-US"/>
              </w:rPr>
              <w:t xml:space="preserve"> standards </w:t>
            </w:r>
          </w:p>
          <w:p w14:paraId="6FBA7FA7"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Control operational costs and identify measures to cut waste</w:t>
            </w:r>
          </w:p>
          <w:p w14:paraId="311F6944"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Create detailed reports on weekly, monthly and annual revenues and expenses</w:t>
            </w:r>
          </w:p>
          <w:p w14:paraId="7EAC3429"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Promote the brand in the local community through word-of-mouth and restaurant events</w:t>
            </w:r>
          </w:p>
          <w:p w14:paraId="05A9212E" w14:textId="77777777"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Recommend ways to reach a broader audience (e.g. discounts and social media ads)</w:t>
            </w:r>
          </w:p>
          <w:p w14:paraId="257C2B69" w14:textId="7D6ACF8C"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Train new and current employees on proper customer service practices</w:t>
            </w:r>
          </w:p>
          <w:p w14:paraId="7C08942F" w14:textId="0CA828EE" w:rsidR="00FE6C8A" w:rsidRPr="00FE6C8A" w:rsidRDefault="00FE6C8A"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Implement policies and protocols that will maintain future restaurant operations</w:t>
            </w:r>
          </w:p>
          <w:p w14:paraId="5313E2EF" w14:textId="77777777" w:rsidR="00A60E5E" w:rsidRPr="00FE6C8A" w:rsidRDefault="00A60E5E"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Plan new and update existing menus</w:t>
            </w:r>
          </w:p>
          <w:p w14:paraId="5382A71D" w14:textId="77777777" w:rsidR="00A60E5E" w:rsidRPr="00FE6C8A" w:rsidRDefault="00A60E5E" w:rsidP="00FE6C8A">
            <w:pPr>
              <w:pStyle w:val="ListParagraph"/>
              <w:numPr>
                <w:ilvl w:val="0"/>
                <w:numId w:val="13"/>
              </w:numPr>
              <w:spacing w:before="0" w:after="160" w:line="259" w:lineRule="auto"/>
              <w:rPr>
                <w:rFonts w:ascii="Times New Roman" w:hAnsi="Times New Roman" w:cs="Times New Roman"/>
              </w:rPr>
            </w:pPr>
            <w:r w:rsidRPr="00FE6C8A">
              <w:rPr>
                <w:rFonts w:ascii="Times New Roman" w:eastAsia="Times New Roman" w:hAnsi="Times New Roman" w:cs="Times New Roman"/>
                <w:lang w:eastAsia="en-US"/>
              </w:rPr>
              <w:t>Plan and develop the overall restaurant marketing strategy</w:t>
            </w:r>
          </w:p>
          <w:p w14:paraId="5300682C" w14:textId="77777777" w:rsidR="00A60E5E" w:rsidRPr="00A60E5E"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Participate at local food events</w:t>
            </w:r>
          </w:p>
          <w:p w14:paraId="2FBD6317" w14:textId="77777777" w:rsidR="00A60E5E" w:rsidRPr="00A60E5E"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Hire new employees</w:t>
            </w:r>
          </w:p>
          <w:p w14:paraId="63BB3040" w14:textId="2C57F5CA" w:rsidR="00A60E5E" w:rsidRPr="00A60E5E"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 xml:space="preserve">Estimate consumption, forecast </w:t>
            </w:r>
            <w:r w:rsidR="00356FD6" w:rsidRPr="00A60E5E">
              <w:rPr>
                <w:rFonts w:ascii="Times New Roman" w:eastAsia="Times New Roman" w:hAnsi="Times New Roman" w:cs="Times New Roman"/>
                <w:lang w:eastAsia="en-US"/>
              </w:rPr>
              <w:t>requirements,</w:t>
            </w:r>
            <w:r w:rsidRPr="00A60E5E">
              <w:rPr>
                <w:rFonts w:ascii="Times New Roman" w:eastAsia="Times New Roman" w:hAnsi="Times New Roman" w:cs="Times New Roman"/>
                <w:lang w:eastAsia="en-US"/>
              </w:rPr>
              <w:t xml:space="preserve"> and maintain inventory</w:t>
            </w:r>
          </w:p>
          <w:p w14:paraId="5EBCD673" w14:textId="77777777" w:rsidR="00A60E5E" w:rsidRPr="00A60E5E"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Manage restaurant supplies</w:t>
            </w:r>
          </w:p>
          <w:p w14:paraId="63B9A7D5" w14:textId="77777777" w:rsidR="00A60E5E" w:rsidRPr="00A60E5E"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Nurture a positive working environment</w:t>
            </w:r>
          </w:p>
          <w:p w14:paraId="4E3C4C23" w14:textId="77777777" w:rsidR="00A60E5E" w:rsidRPr="00A60E5E"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Monitor operations and initiate corrective actions</w:t>
            </w:r>
          </w:p>
          <w:p w14:paraId="793676C3" w14:textId="0BB92756" w:rsidR="00A60E5E" w:rsidRPr="00356FD6" w:rsidRDefault="00A60E5E" w:rsidP="00FE6C8A">
            <w:pPr>
              <w:pStyle w:val="ListParagraph"/>
              <w:numPr>
                <w:ilvl w:val="0"/>
                <w:numId w:val="13"/>
              </w:numPr>
              <w:spacing w:before="0" w:after="160" w:line="259" w:lineRule="auto"/>
              <w:rPr>
                <w:rFonts w:ascii="Times New Roman" w:hAnsi="Times New Roman" w:cs="Times New Roman"/>
              </w:rPr>
            </w:pPr>
            <w:r w:rsidRPr="00A60E5E">
              <w:rPr>
                <w:rFonts w:ascii="Times New Roman" w:eastAsia="Times New Roman" w:hAnsi="Times New Roman" w:cs="Times New Roman"/>
                <w:lang w:eastAsia="en-US"/>
              </w:rPr>
              <w:t>Implement innovative strategies to improve productivity and sales</w:t>
            </w:r>
          </w:p>
          <w:p w14:paraId="5926C8D6" w14:textId="6C94C420" w:rsidR="00356FD6" w:rsidRPr="00A60E5E" w:rsidRDefault="00356FD6" w:rsidP="00FE6C8A">
            <w:pPr>
              <w:pStyle w:val="ListParagraph"/>
              <w:numPr>
                <w:ilvl w:val="0"/>
                <w:numId w:val="13"/>
              </w:numPr>
              <w:spacing w:before="0" w:after="160" w:line="259" w:lineRule="auto"/>
              <w:rPr>
                <w:rFonts w:ascii="Times New Roman" w:hAnsi="Times New Roman" w:cs="Times New Roman"/>
              </w:rPr>
            </w:pPr>
            <w:r>
              <w:rPr>
                <w:rFonts w:ascii="Times New Roman" w:eastAsia="Times New Roman" w:hAnsi="Times New Roman" w:cs="Times New Roman"/>
                <w:lang w:eastAsia="en-US"/>
              </w:rPr>
              <w:t xml:space="preserve">Coordinate with event sales staff to ensure food packages and catering are delivered on time in a seamless and </w:t>
            </w:r>
            <w:proofErr w:type="gramStart"/>
            <w:r>
              <w:rPr>
                <w:rFonts w:ascii="Times New Roman" w:eastAsia="Times New Roman" w:hAnsi="Times New Roman" w:cs="Times New Roman"/>
                <w:lang w:eastAsia="en-US"/>
              </w:rPr>
              <w:t>high quality</w:t>
            </w:r>
            <w:proofErr w:type="gramEnd"/>
            <w:r>
              <w:rPr>
                <w:rFonts w:ascii="Times New Roman" w:eastAsia="Times New Roman" w:hAnsi="Times New Roman" w:cs="Times New Roman"/>
                <w:lang w:eastAsia="en-US"/>
              </w:rPr>
              <w:t xml:space="preserve"> manner</w:t>
            </w:r>
          </w:p>
          <w:p w14:paraId="65DF1975" w14:textId="77777777" w:rsidR="00A60E5E" w:rsidRPr="00A60E5E" w:rsidRDefault="00A60E5E" w:rsidP="00430838">
            <w:pPr>
              <w:spacing w:after="0"/>
              <w:jc w:val="center"/>
              <w:rPr>
                <w:rFonts w:ascii="Times New Roman" w:hAnsi="Times New Roman" w:cs="Times New Roman"/>
                <w:b/>
                <w:bCs/>
              </w:rPr>
            </w:pPr>
          </w:p>
          <w:p w14:paraId="704EA952" w14:textId="3045190F"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0EF5EE06" w:rsidR="002657DF" w:rsidRPr="00A60E5E" w:rsidRDefault="002657DF" w:rsidP="00FE6C8A">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Competitive base salary and bonus opportunity</w:t>
            </w:r>
          </w:p>
          <w:p w14:paraId="0BDCD6BB" w14:textId="603E05F0" w:rsidR="002657DF" w:rsidRPr="00A60E5E" w:rsidRDefault="002657DF" w:rsidP="00FE6C8A">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77777777" w:rsidR="00A865D1" w:rsidRPr="00A60E5E" w:rsidRDefault="002657DF" w:rsidP="00FE6C8A">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32267B15" w14:textId="59BBB00B" w:rsidR="002657DF" w:rsidRPr="00A60E5E" w:rsidRDefault="00A865D1" w:rsidP="00FE6C8A">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 xml:space="preserve">Health, Dental, Vision Insurance </w:t>
            </w:r>
            <w:r w:rsidR="00430838" w:rsidRPr="00A60E5E">
              <w:rPr>
                <w:rFonts w:ascii="Times New Roman" w:hAnsi="Times New Roman" w:cs="Times New Roman"/>
              </w:rPr>
              <w:t>benefits</w:t>
            </w:r>
          </w:p>
          <w:p w14:paraId="4A7F389C" w14:textId="744B7A78" w:rsidR="000C2633" w:rsidRPr="00A60E5E" w:rsidRDefault="00430838" w:rsidP="00FE6C8A">
            <w:pPr>
              <w:pStyle w:val="ListParagraph"/>
              <w:numPr>
                <w:ilvl w:val="0"/>
                <w:numId w:val="13"/>
              </w:numPr>
              <w:spacing w:before="0" w:after="0" w:line="259" w:lineRule="auto"/>
              <w:rPr>
                <w:rFonts w:ascii="Times New Roman" w:hAnsi="Times New Roman" w:cs="Times New Roman"/>
              </w:rPr>
            </w:pPr>
            <w:r w:rsidRPr="00A60E5E">
              <w:rPr>
                <w:rFonts w:ascii="Times New Roman" w:hAnsi="Times New Roman" w:cs="Times New Roman"/>
              </w:rPr>
              <w:t>Paid Time Off benefits</w:t>
            </w:r>
          </w:p>
          <w:p w14:paraId="0EA641D0" w14:textId="77777777" w:rsidR="00430838" w:rsidRPr="00A60E5E" w:rsidRDefault="00430838" w:rsidP="00430838">
            <w:pPr>
              <w:pStyle w:val="ListParagraph"/>
              <w:spacing w:before="0" w:after="0" w:line="259" w:lineRule="auto"/>
              <w:ind w:left="1440"/>
              <w:rPr>
                <w:rFonts w:ascii="Times New Roman" w:hAnsi="Times New Roman" w:cs="Times New Roman"/>
              </w:rPr>
            </w:pPr>
          </w:p>
          <w:p w14:paraId="22071671" w14:textId="77777777" w:rsidR="00973885" w:rsidRPr="00A60E5E" w:rsidRDefault="00DF5E8F"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52A4B0A9" w:rsidR="00430838" w:rsidRPr="00A60E5E" w:rsidRDefault="00430838" w:rsidP="009C5FB0">
            <w:pPr>
              <w:jc w:val="center"/>
              <w:rPr>
                <w:rFonts w:ascii="Times New Roman" w:hAnsi="Times New Roman" w:cs="Times New Roman"/>
              </w:rPr>
            </w:pPr>
            <w:r w:rsidRPr="00A60E5E">
              <w:rPr>
                <w:rFonts w:ascii="Times New Roman" w:hAnsi="Times New Roman" w:cs="Times New Roman"/>
              </w:rPr>
              <w:t xml:space="preserve">As a new business, responsibilities, </w:t>
            </w:r>
            <w:r w:rsidR="009C5FB0" w:rsidRPr="00A60E5E">
              <w:rPr>
                <w:rFonts w:ascii="Times New Roman" w:hAnsi="Times New Roman" w:cs="Times New Roman"/>
              </w:rPr>
              <w:t>best practices and processes may be subject to change.</w:t>
            </w:r>
          </w:p>
        </w:tc>
      </w:tr>
      <w:tr w:rsidR="00A60E5E" w:rsidRPr="002156FC" w14:paraId="09ADB564" w14:textId="77777777" w:rsidTr="00A865D1">
        <w:tc>
          <w:tcPr>
            <w:tcW w:w="9357" w:type="dxa"/>
            <w:tcMar>
              <w:bottom w:w="115" w:type="dxa"/>
            </w:tcMar>
          </w:tcPr>
          <w:p w14:paraId="5C216F0A" w14:textId="77777777" w:rsidR="00A60E5E" w:rsidRPr="002156FC" w:rsidRDefault="00A60E5E" w:rsidP="009C5FB0">
            <w:pPr>
              <w:spacing w:after="0"/>
              <w:jc w:val="center"/>
              <w:rPr>
                <w:rFonts w:ascii="Times New Roman" w:hAnsi="Times New Roman" w:cs="Times New Roman"/>
                <w:b/>
                <w:bCs/>
              </w:rPr>
            </w:pPr>
          </w:p>
        </w:tc>
      </w:tr>
    </w:tbl>
    <w:p w14:paraId="62359F44" w14:textId="77777777" w:rsidR="008A6F05" w:rsidRPr="002156FC" w:rsidRDefault="008A6F05" w:rsidP="00973885">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D1CA" w14:textId="77777777" w:rsidR="00DF5E8F" w:rsidRDefault="00DF5E8F">
      <w:pPr>
        <w:spacing w:before="0" w:after="0"/>
      </w:pPr>
      <w:r>
        <w:separator/>
      </w:r>
    </w:p>
  </w:endnote>
  <w:endnote w:type="continuationSeparator" w:id="0">
    <w:p w14:paraId="1A63CD04" w14:textId="77777777" w:rsidR="00DF5E8F" w:rsidRDefault="00DF5E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EE32" w14:textId="77777777" w:rsidR="00DF5E8F" w:rsidRDefault="00DF5E8F">
      <w:pPr>
        <w:spacing w:before="0" w:after="0"/>
      </w:pPr>
      <w:r>
        <w:separator/>
      </w:r>
    </w:p>
  </w:footnote>
  <w:footnote w:type="continuationSeparator" w:id="0">
    <w:p w14:paraId="51F40A36" w14:textId="77777777" w:rsidR="00DF5E8F" w:rsidRDefault="00DF5E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26C34D1C"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dataBinding w:prefixMappings="xmlns:ns0='http://schemas.microsoft.com/office/2006/coverPageProps' " w:xpath="/ns0:CoverPageProperties[1]/ns0:CompanyPhone[1]" w:storeItemID="{55AF091B-3C7A-41E3-B477-F2FDAA23CFDA}"/>
        <w15:appearance w15:val="hidden"/>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18"/>
  </w:num>
  <w:num w:numId="16">
    <w:abstractNumId w:val="17"/>
  </w:num>
  <w:num w:numId="17">
    <w:abstractNumId w:val="20"/>
  </w:num>
  <w:num w:numId="18">
    <w:abstractNumId w:val="10"/>
  </w:num>
  <w:num w:numId="19">
    <w:abstractNumId w:val="19"/>
  </w:num>
  <w:num w:numId="20">
    <w:abstractNumId w:val="15"/>
  </w:num>
  <w:num w:numId="21">
    <w:abstractNumId w:val="1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46C66"/>
    <w:rsid w:val="000C2633"/>
    <w:rsid w:val="001A40E4"/>
    <w:rsid w:val="001B2073"/>
    <w:rsid w:val="001C09BA"/>
    <w:rsid w:val="001C649E"/>
    <w:rsid w:val="001E59CF"/>
    <w:rsid w:val="002156FC"/>
    <w:rsid w:val="002657DF"/>
    <w:rsid w:val="002F1DBC"/>
    <w:rsid w:val="00314991"/>
    <w:rsid w:val="003241AA"/>
    <w:rsid w:val="00342CDD"/>
    <w:rsid w:val="00356FD6"/>
    <w:rsid w:val="00363A6A"/>
    <w:rsid w:val="003D5DBC"/>
    <w:rsid w:val="00430838"/>
    <w:rsid w:val="004E1A15"/>
    <w:rsid w:val="00521A90"/>
    <w:rsid w:val="005443BE"/>
    <w:rsid w:val="005E3543"/>
    <w:rsid w:val="005E5A09"/>
    <w:rsid w:val="006228EE"/>
    <w:rsid w:val="00635407"/>
    <w:rsid w:val="0066002F"/>
    <w:rsid w:val="006A0C25"/>
    <w:rsid w:val="00761239"/>
    <w:rsid w:val="00795023"/>
    <w:rsid w:val="00802707"/>
    <w:rsid w:val="008156CB"/>
    <w:rsid w:val="008527F0"/>
    <w:rsid w:val="008A6F05"/>
    <w:rsid w:val="009072FD"/>
    <w:rsid w:val="00911AAD"/>
    <w:rsid w:val="009541C6"/>
    <w:rsid w:val="00973885"/>
    <w:rsid w:val="00991989"/>
    <w:rsid w:val="009C5FB0"/>
    <w:rsid w:val="009C7DE8"/>
    <w:rsid w:val="00A60E5E"/>
    <w:rsid w:val="00A63436"/>
    <w:rsid w:val="00A670F2"/>
    <w:rsid w:val="00A865D1"/>
    <w:rsid w:val="00B42047"/>
    <w:rsid w:val="00B7733D"/>
    <w:rsid w:val="00B8392C"/>
    <w:rsid w:val="00BB4487"/>
    <w:rsid w:val="00BC7D19"/>
    <w:rsid w:val="00C07439"/>
    <w:rsid w:val="00C26D0F"/>
    <w:rsid w:val="00C5493D"/>
    <w:rsid w:val="00C97885"/>
    <w:rsid w:val="00CA1C12"/>
    <w:rsid w:val="00CA7DE2"/>
    <w:rsid w:val="00D7348B"/>
    <w:rsid w:val="00DA2EA0"/>
    <w:rsid w:val="00DF5E8F"/>
    <w:rsid w:val="00E00953"/>
    <w:rsid w:val="00E00E9F"/>
    <w:rsid w:val="00E553AA"/>
    <w:rsid w:val="00EA0EB4"/>
    <w:rsid w:val="00F37398"/>
    <w:rsid w:val="00F42096"/>
    <w:rsid w:val="00F5388D"/>
    <w:rsid w:val="00F73913"/>
    <w:rsid w:val="00F73A09"/>
    <w:rsid w:val="00FC53EB"/>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BA007ACF744E685D61C53DBDE1549"/>
        <w:category>
          <w:name w:val="General"/>
          <w:gallery w:val="placeholder"/>
        </w:category>
        <w:types>
          <w:type w:val="bbPlcHdr"/>
        </w:types>
        <w:behaviors>
          <w:behavior w:val="content"/>
        </w:behaviors>
        <w:guid w:val="{5457F5F4-5D51-43D9-9728-2E8E3DB153A2}"/>
      </w:docPartPr>
      <w:docPartBody>
        <w:p w:rsidR="0095424A" w:rsidRDefault="00916C3A">
          <w:pPr>
            <w:pStyle w:val="81CBA007ACF744E685D61C53DBDE1549"/>
          </w:pPr>
          <w:r w:rsidRPr="00973885">
            <w:t>Job Title</w:t>
          </w:r>
        </w:p>
      </w:docPartBody>
    </w:docPart>
    <w:docPart>
      <w:docPartPr>
        <w:name w:val="095F4E602FE54115BD402184ADBFDEAE"/>
        <w:category>
          <w:name w:val="General"/>
          <w:gallery w:val="placeholder"/>
        </w:category>
        <w:types>
          <w:type w:val="bbPlcHdr"/>
        </w:types>
        <w:behaviors>
          <w:behavior w:val="content"/>
        </w:behaviors>
        <w:guid w:val="{C1070C51-C600-4DA2-B6F5-980F1D22D860}"/>
      </w:docPartPr>
      <w:docPartBody>
        <w:p w:rsidR="0095424A" w:rsidRDefault="00916C3A">
          <w:pPr>
            <w:pStyle w:val="095F4E602FE54115BD402184ADBFDEAE"/>
          </w:pPr>
          <w:r w:rsidRPr="00973885">
            <w:t>Job Category</w:t>
          </w:r>
        </w:p>
      </w:docPartBody>
    </w:docPart>
    <w:docPart>
      <w:docPartPr>
        <w:name w:val="806225C55EDD4B92B54D675356302B7C"/>
        <w:category>
          <w:name w:val="General"/>
          <w:gallery w:val="placeholder"/>
        </w:category>
        <w:types>
          <w:type w:val="bbPlcHdr"/>
        </w:types>
        <w:behaviors>
          <w:behavior w:val="content"/>
        </w:behaviors>
        <w:guid w:val="{4685BF94-ADC6-4FF0-9166-569E50ED8AAE}"/>
      </w:docPartPr>
      <w:docPartBody>
        <w:p w:rsidR="0095424A" w:rsidRDefault="00916C3A">
          <w:pPr>
            <w:pStyle w:val="806225C55EDD4B92B54D675356302B7C"/>
          </w:pPr>
          <w:r w:rsidRPr="00973885">
            <w:t>Location</w:t>
          </w:r>
        </w:p>
      </w:docPartBody>
    </w:docPart>
    <w:docPart>
      <w:docPartPr>
        <w:name w:val="F4BD61D19EAA4B5690D8E9C294CEC6DF"/>
        <w:category>
          <w:name w:val="General"/>
          <w:gallery w:val="placeholder"/>
        </w:category>
        <w:types>
          <w:type w:val="bbPlcHdr"/>
        </w:types>
        <w:behaviors>
          <w:behavior w:val="content"/>
        </w:behaviors>
        <w:guid w:val="{7CE8A198-0FB9-4805-BD05-0E0A14C4272D}"/>
      </w:docPartPr>
      <w:docPartBody>
        <w:p w:rsidR="0095424A" w:rsidRDefault="00916C3A">
          <w:pPr>
            <w:pStyle w:val="F4BD61D19EAA4B5690D8E9C294CEC6DF"/>
          </w:pPr>
          <w:r w:rsidRPr="00973885">
            <w:t>Travel Required</w:t>
          </w:r>
        </w:p>
      </w:docPartBody>
    </w:docPart>
    <w:docPart>
      <w:docPartPr>
        <w:name w:val="F5A816CB72B54BFA87D33BEDBA079889"/>
        <w:category>
          <w:name w:val="General"/>
          <w:gallery w:val="placeholder"/>
        </w:category>
        <w:types>
          <w:type w:val="bbPlcHdr"/>
        </w:types>
        <w:behaviors>
          <w:behavior w:val="content"/>
        </w:behaviors>
        <w:guid w:val="{6C9F9926-BD4E-4B8E-BD9E-81923DC1C89C}"/>
      </w:docPartPr>
      <w:docPartBody>
        <w:p w:rsidR="0095424A" w:rsidRDefault="00916C3A">
          <w:pPr>
            <w:pStyle w:val="F5A816CB72B54BFA87D33BEDBA079889"/>
          </w:pPr>
          <w:r w:rsidRPr="00973885">
            <w:t>Position Type</w:t>
          </w:r>
        </w:p>
      </w:docPartBody>
    </w:docPart>
    <w:docPart>
      <w:docPartPr>
        <w:name w:val="C783B400612747918E897AF285713222"/>
        <w:category>
          <w:name w:val="General"/>
          <w:gallery w:val="placeholder"/>
        </w:category>
        <w:types>
          <w:type w:val="bbPlcHdr"/>
        </w:types>
        <w:behaviors>
          <w:behavior w:val="content"/>
        </w:behaviors>
        <w:guid w:val="{A54417D7-902B-4A10-B1A4-BF6859FF211B}"/>
      </w:docPartPr>
      <w:docPartBody>
        <w:p w:rsidR="0095424A" w:rsidRDefault="00916C3A">
          <w:pPr>
            <w:pStyle w:val="C783B400612747918E897AF285713222"/>
          </w:pPr>
          <w:r w:rsidRPr="00973885">
            <w:t>Date Posted</w:t>
          </w:r>
        </w:p>
      </w:docPartBody>
    </w:docPart>
    <w:docPart>
      <w:docPartPr>
        <w:name w:val="3D60BF1C99F2438188379B3805B88931"/>
        <w:category>
          <w:name w:val="General"/>
          <w:gallery w:val="placeholder"/>
        </w:category>
        <w:types>
          <w:type w:val="bbPlcHdr"/>
        </w:types>
        <w:behaviors>
          <w:behavior w:val="content"/>
        </w:behaviors>
        <w:guid w:val="{49F957BA-1E69-4D90-9231-049F933FF07C}"/>
      </w:docPartPr>
      <w:docPartBody>
        <w:p w:rsidR="0095424A" w:rsidRDefault="00916C3A">
          <w:pPr>
            <w:pStyle w:val="3D60BF1C99F2438188379B3805B88931"/>
          </w:pPr>
          <w:r w:rsidRPr="00973885">
            <w:t>Will Train Applicant(s)</w:t>
          </w:r>
        </w:p>
      </w:docPartBody>
    </w:docPart>
    <w:docPart>
      <w:docPartPr>
        <w:name w:val="FCAF53D6B0514B388CFED46EA36A5303"/>
        <w:category>
          <w:name w:val="General"/>
          <w:gallery w:val="placeholder"/>
        </w:category>
        <w:types>
          <w:type w:val="bbPlcHdr"/>
        </w:types>
        <w:behaviors>
          <w:behavior w:val="content"/>
        </w:behaviors>
        <w:guid w:val="{F37F67E0-B434-4CD5-855C-B036EB7D6AA8}"/>
      </w:docPartPr>
      <w:docPartBody>
        <w:p w:rsidR="0095424A" w:rsidRDefault="00916C3A">
          <w:pPr>
            <w:pStyle w:val="FCAF53D6B0514B388CFED46EA36A5303"/>
          </w:pPr>
          <w:r w:rsidRPr="00973885">
            <w:t>Posting Expires</w:t>
          </w:r>
        </w:p>
      </w:docPartBody>
    </w:docPart>
    <w:docPart>
      <w:docPartPr>
        <w:name w:val="861AF9E72D134E9DBB65EBC179A5EB2A"/>
        <w:category>
          <w:name w:val="General"/>
          <w:gallery w:val="placeholder"/>
        </w:category>
        <w:types>
          <w:type w:val="bbPlcHdr"/>
        </w:types>
        <w:behaviors>
          <w:behavior w:val="content"/>
        </w:behaviors>
        <w:guid w:val="{DE2DC8C9-1C38-4EDB-8679-3D4B7F75528C}"/>
      </w:docPartPr>
      <w:docPartBody>
        <w:p w:rsidR="0095424A" w:rsidRDefault="00916C3A">
          <w:pPr>
            <w:pStyle w:val="861AF9E72D134E9DBB65EBC179A5EB2A"/>
          </w:pPr>
          <w:r w:rsidRPr="00973885">
            <w:t>Applications Accepted By:</w:t>
          </w:r>
        </w:p>
      </w:docPartBody>
    </w:docPart>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624F91"/>
    <w:rsid w:val="00916C3A"/>
    <w:rsid w:val="0095424A"/>
    <w:rsid w:val="00BC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13</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2</cp:revision>
  <cp:lastPrinted>2020-09-02T18:24:00Z</cp:lastPrinted>
  <dcterms:created xsi:type="dcterms:W3CDTF">2020-09-04T12:22:00Z</dcterms:created>
  <dcterms:modified xsi:type="dcterms:W3CDTF">2020-09-04T12:22:00Z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